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860F4" w14:textId="4BF14C73" w:rsidR="004F5633" w:rsidRDefault="004F5633" w:rsidP="004F5633">
      <w:pPr>
        <w:pStyle w:val="NormalWeb"/>
        <w:spacing w:before="0" w:beforeAutospacing="0" w:after="0" w:afterAutospacing="0"/>
        <w:jc w:val="both"/>
        <w:rPr>
          <w:rStyle w:val="Strong"/>
          <w:rFonts w:ascii="Arial" w:eastAsiaTheme="majorEastAsia" w:hAnsi="Arial" w:cs="Arial"/>
          <w:sz w:val="22"/>
          <w:szCs w:val="22"/>
          <w:lang w:val="en-US"/>
        </w:rPr>
      </w:pPr>
      <w:r w:rsidRPr="004F5633">
        <w:rPr>
          <w:rStyle w:val="Strong"/>
          <w:rFonts w:ascii="Arial" w:eastAsiaTheme="majorEastAsia" w:hAnsi="Arial" w:cs="Arial"/>
          <w:sz w:val="22"/>
          <w:szCs w:val="22"/>
          <w:lang w:val="el-GR"/>
        </w:rPr>
        <w:t xml:space="preserve">    </w:t>
      </w: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15745C77" wp14:editId="2C0BF38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0550" cy="533400"/>
            <wp:effectExtent l="0" t="0" r="0" b="0"/>
            <wp:wrapNone/>
            <wp:docPr id="1" name="Picture 1" descr="A black and white logo with an owl on a bran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and white logo with an owl on a branc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5633">
        <w:rPr>
          <w:rStyle w:val="Strong"/>
          <w:rFonts w:ascii="Arial" w:eastAsiaTheme="majorEastAsia" w:hAnsi="Arial" w:cs="Arial"/>
          <w:sz w:val="22"/>
          <w:szCs w:val="22"/>
          <w:lang w:val="el-GR"/>
        </w:rPr>
        <w:t xml:space="preserve">            </w:t>
      </w:r>
      <w:r>
        <w:rPr>
          <w:rStyle w:val="Strong"/>
          <w:rFonts w:ascii="Arial" w:eastAsiaTheme="majorEastAsia" w:hAnsi="Arial" w:cs="Arial"/>
          <w:sz w:val="22"/>
          <w:szCs w:val="22"/>
          <w:lang w:val="en-US"/>
        </w:rPr>
        <w:t xml:space="preserve"> </w:t>
      </w:r>
      <w:r w:rsidR="00250922" w:rsidRPr="00250922">
        <w:rPr>
          <w:rStyle w:val="Strong"/>
          <w:rFonts w:ascii="Arial" w:eastAsiaTheme="majorEastAsia" w:hAnsi="Arial" w:cs="Arial"/>
          <w:sz w:val="22"/>
          <w:szCs w:val="22"/>
          <w:lang w:val="el-GR"/>
        </w:rPr>
        <w:t xml:space="preserve">ΠΕΡΙΦΕΡΕΙΑΚΟ ΓΥΜΝΑΣΙΟ ΚΑΙ </w:t>
      </w:r>
    </w:p>
    <w:p w14:paraId="21FAE981" w14:textId="25050082" w:rsidR="00AE1B54" w:rsidRPr="004F5633" w:rsidRDefault="004F5633" w:rsidP="004F5633">
      <w:pPr>
        <w:pStyle w:val="NormalWeb"/>
        <w:spacing w:before="0" w:beforeAutospacing="0" w:after="0" w:afterAutospacing="0"/>
        <w:jc w:val="both"/>
        <w:rPr>
          <w:rStyle w:val="Strong"/>
          <w:rFonts w:ascii="Arial" w:eastAsiaTheme="majorEastAsia" w:hAnsi="Arial" w:cs="Arial"/>
          <w:sz w:val="22"/>
          <w:szCs w:val="22"/>
          <w:lang w:val="en-US"/>
        </w:rPr>
      </w:pPr>
      <w:r>
        <w:rPr>
          <w:rStyle w:val="Strong"/>
          <w:rFonts w:ascii="Arial" w:eastAsiaTheme="majorEastAsia" w:hAnsi="Arial" w:cs="Arial"/>
          <w:sz w:val="22"/>
          <w:szCs w:val="22"/>
          <w:lang w:val="en-US"/>
        </w:rPr>
        <w:t xml:space="preserve">                 </w:t>
      </w:r>
      <w:r w:rsidR="00250922" w:rsidRPr="00250922">
        <w:rPr>
          <w:rStyle w:val="Strong"/>
          <w:rFonts w:ascii="Arial" w:eastAsiaTheme="majorEastAsia" w:hAnsi="Arial" w:cs="Arial"/>
          <w:sz w:val="22"/>
          <w:szCs w:val="22"/>
          <w:lang w:val="el-GR"/>
        </w:rPr>
        <w:t xml:space="preserve">ΛΥΚΕΙΟ ΛΕΥΚΑΡΩΝ </w:t>
      </w:r>
      <w:r w:rsidR="00AE1B54" w:rsidRPr="00250922">
        <w:rPr>
          <w:rStyle w:val="Strong"/>
          <w:rFonts w:ascii="Arial" w:eastAsiaTheme="majorEastAsia" w:hAnsi="Arial" w:cs="Arial"/>
          <w:sz w:val="22"/>
          <w:szCs w:val="22"/>
          <w:lang w:val="el-GR"/>
        </w:rPr>
        <w:t xml:space="preserve">  </w:t>
      </w:r>
      <w:r w:rsidR="00250922">
        <w:rPr>
          <w:rStyle w:val="Strong"/>
          <w:rFonts w:ascii="Arial" w:eastAsiaTheme="majorEastAsia" w:hAnsi="Arial" w:cs="Arial"/>
          <w:sz w:val="22"/>
          <w:szCs w:val="22"/>
          <w:lang w:val="el-GR"/>
        </w:rPr>
        <w:t xml:space="preserve">           </w:t>
      </w:r>
      <w:r>
        <w:rPr>
          <w:rStyle w:val="Strong"/>
          <w:rFonts w:ascii="Arial" w:eastAsiaTheme="majorEastAsia" w:hAnsi="Arial" w:cs="Arial"/>
          <w:sz w:val="22"/>
          <w:szCs w:val="22"/>
          <w:lang w:val="en-US"/>
        </w:rPr>
        <w:t xml:space="preserve">                                      </w:t>
      </w:r>
      <w:r w:rsidR="00AE1B54" w:rsidRPr="00250922">
        <w:rPr>
          <w:rStyle w:val="Strong"/>
          <w:rFonts w:ascii="Arial" w:eastAsiaTheme="majorEastAsia" w:hAnsi="Arial" w:cs="Arial"/>
          <w:sz w:val="22"/>
          <w:szCs w:val="22"/>
          <w:lang w:val="el-GR"/>
        </w:rPr>
        <w:t>ΣΧΟΛ. ΧΡΟΝΙΑ 202</w:t>
      </w:r>
      <w:r w:rsidR="00490B65" w:rsidRPr="00250922">
        <w:rPr>
          <w:rStyle w:val="Strong"/>
          <w:rFonts w:ascii="Arial" w:eastAsiaTheme="majorEastAsia" w:hAnsi="Arial" w:cs="Arial"/>
          <w:sz w:val="22"/>
          <w:szCs w:val="22"/>
          <w:lang w:val="el-GR"/>
        </w:rPr>
        <w:t>6</w:t>
      </w:r>
      <w:r w:rsidR="00AE1B54" w:rsidRPr="00250922">
        <w:rPr>
          <w:rStyle w:val="Strong"/>
          <w:rFonts w:ascii="Arial" w:eastAsiaTheme="majorEastAsia" w:hAnsi="Arial" w:cs="Arial"/>
          <w:sz w:val="22"/>
          <w:szCs w:val="22"/>
          <w:lang w:val="el-GR"/>
        </w:rPr>
        <w:t>-202</w:t>
      </w:r>
      <w:r w:rsidR="00490B65" w:rsidRPr="00250922">
        <w:rPr>
          <w:rStyle w:val="Strong"/>
          <w:rFonts w:ascii="Arial" w:eastAsiaTheme="majorEastAsia" w:hAnsi="Arial" w:cs="Arial"/>
          <w:sz w:val="22"/>
          <w:szCs w:val="22"/>
          <w:lang w:val="el-GR"/>
        </w:rPr>
        <w:t>7</w:t>
      </w:r>
    </w:p>
    <w:p w14:paraId="769092D7" w14:textId="31021B36" w:rsidR="008D53EB" w:rsidRDefault="008D53EB" w:rsidP="00AE1B54">
      <w:pPr>
        <w:pStyle w:val="NormalWeb"/>
        <w:jc w:val="center"/>
        <w:rPr>
          <w:rStyle w:val="Strong"/>
          <w:rFonts w:ascii="Arial" w:eastAsiaTheme="majorEastAsia" w:hAnsi="Arial" w:cs="Arial"/>
          <w:lang w:val="el-GR"/>
        </w:rPr>
      </w:pPr>
      <w:r>
        <w:rPr>
          <w:rStyle w:val="Strong"/>
          <w:rFonts w:ascii="Arial" w:eastAsiaTheme="majorEastAsia" w:hAnsi="Arial" w:cs="Arial"/>
          <w:lang w:val="el-GR"/>
        </w:rPr>
        <w:t xml:space="preserve">                                                                                                                          </w:t>
      </w:r>
      <w:r>
        <w:rPr>
          <w:rStyle w:val="Strong"/>
          <w:rFonts w:ascii="Arial" w:eastAsiaTheme="majorEastAsia" w:hAnsi="Arial" w:cs="Arial"/>
          <w:lang w:val="el-GR"/>
        </w:rPr>
        <w:t xml:space="preserve">Γ10 </w:t>
      </w:r>
    </w:p>
    <w:p w14:paraId="4C6D543A" w14:textId="19769DCD" w:rsidR="00AE1B54" w:rsidRPr="004F5633" w:rsidRDefault="00AE1B54" w:rsidP="00AE1B54">
      <w:pPr>
        <w:pStyle w:val="NormalWeb"/>
        <w:jc w:val="center"/>
        <w:rPr>
          <w:rFonts w:ascii="Arial" w:hAnsi="Arial" w:cs="Arial"/>
          <w:lang w:val="el-GR"/>
        </w:rPr>
      </w:pPr>
      <w:r w:rsidRPr="004F5633">
        <w:rPr>
          <w:rStyle w:val="Strong"/>
          <w:rFonts w:ascii="Arial" w:eastAsiaTheme="majorEastAsia" w:hAnsi="Arial" w:cs="Arial"/>
          <w:lang w:val="el-GR"/>
        </w:rPr>
        <w:t>ΑΝΑΚΟΙΝΩΣΗ ΠΡΟΣ ΓΟΝΕΙΣ/ΚΗΔΕΜΟΝΕΣ</w:t>
      </w:r>
    </w:p>
    <w:p w14:paraId="19452398" w14:textId="4763EF87" w:rsidR="00AE1B54" w:rsidRPr="00490B65" w:rsidRDefault="00AE1B54" w:rsidP="00AE1B54">
      <w:pPr>
        <w:pStyle w:val="NormalWeb"/>
        <w:jc w:val="both"/>
        <w:rPr>
          <w:rFonts w:ascii="Arial" w:hAnsi="Arial" w:cs="Arial"/>
          <w:lang w:val="el-GR"/>
        </w:rPr>
      </w:pPr>
      <w:r w:rsidRPr="004F5633">
        <w:rPr>
          <w:rStyle w:val="Strong"/>
          <w:rFonts w:ascii="Arial" w:eastAsiaTheme="majorEastAsia" w:hAnsi="Arial" w:cs="Arial"/>
          <w:lang w:val="el-GR"/>
        </w:rPr>
        <w:t>Θέμα: Επιχορήγηση δράσεων δημιουργικής απασχόλησης Ε.Α.Υ.Π. για μαθητές/μαθήτριες ευάλωτων ομάδων – Σχολική χρονιά 202</w:t>
      </w:r>
      <w:r w:rsidR="00490B65">
        <w:rPr>
          <w:rStyle w:val="Strong"/>
          <w:rFonts w:ascii="Arial" w:eastAsiaTheme="majorEastAsia" w:hAnsi="Arial" w:cs="Arial"/>
          <w:lang w:val="el-GR"/>
        </w:rPr>
        <w:t>6</w:t>
      </w:r>
      <w:r w:rsidRPr="004F5633">
        <w:rPr>
          <w:rStyle w:val="Strong"/>
          <w:rFonts w:ascii="Arial" w:eastAsiaTheme="majorEastAsia" w:hAnsi="Arial" w:cs="Arial"/>
          <w:lang w:val="el-GR"/>
        </w:rPr>
        <w:t>-202</w:t>
      </w:r>
      <w:r w:rsidR="00490B65">
        <w:rPr>
          <w:rStyle w:val="Strong"/>
          <w:rFonts w:ascii="Arial" w:eastAsiaTheme="majorEastAsia" w:hAnsi="Arial" w:cs="Arial"/>
          <w:lang w:val="el-GR"/>
        </w:rPr>
        <w:t>7</w:t>
      </w:r>
    </w:p>
    <w:p w14:paraId="0C732EA0" w14:textId="7D7CB54B" w:rsidR="00AE1B54" w:rsidRPr="004F5633" w:rsidRDefault="00AE1B54" w:rsidP="00091FED">
      <w:pPr>
        <w:pStyle w:val="NormalWeb"/>
        <w:tabs>
          <w:tab w:val="right" w:pos="9026"/>
        </w:tabs>
        <w:jc w:val="both"/>
        <w:rPr>
          <w:rFonts w:ascii="Arial" w:hAnsi="Arial" w:cs="Arial"/>
          <w:lang w:val="el-GR"/>
        </w:rPr>
      </w:pPr>
      <w:r w:rsidRPr="004F5633">
        <w:rPr>
          <w:rFonts w:ascii="Arial" w:hAnsi="Arial" w:cs="Arial"/>
          <w:lang w:val="el-GR"/>
        </w:rPr>
        <w:t>Αγαπητοί γονείς/κηδεμόνες,</w:t>
      </w:r>
      <w:r w:rsidR="00091FED" w:rsidRPr="004F5633">
        <w:rPr>
          <w:rFonts w:ascii="Arial" w:hAnsi="Arial" w:cs="Arial"/>
          <w:lang w:val="el-GR"/>
        </w:rPr>
        <w:tab/>
      </w:r>
    </w:p>
    <w:p w14:paraId="39D070A4" w14:textId="074AE14D" w:rsidR="00AE1B54" w:rsidRPr="004F5633" w:rsidRDefault="00AE1B54" w:rsidP="00AE1B54">
      <w:pPr>
        <w:pStyle w:val="NormalWeb"/>
        <w:jc w:val="both"/>
        <w:rPr>
          <w:rFonts w:ascii="Arial" w:hAnsi="Arial" w:cs="Arial"/>
          <w:lang w:val="el-GR"/>
        </w:rPr>
      </w:pPr>
      <w:r w:rsidRPr="004F5633">
        <w:rPr>
          <w:rFonts w:ascii="Arial" w:hAnsi="Arial" w:cs="Arial"/>
          <w:lang w:val="el-GR"/>
        </w:rPr>
        <w:t xml:space="preserve">Το Υπουργείο Παιδείας, Αθλητισμού και Νεολαίας, μέσω της Επιτροπής Αγωγής Υγείας και </w:t>
      </w:r>
      <w:proofErr w:type="spellStart"/>
      <w:r w:rsidRPr="004F5633">
        <w:rPr>
          <w:rFonts w:ascii="Arial" w:hAnsi="Arial" w:cs="Arial"/>
          <w:lang w:val="el-GR"/>
        </w:rPr>
        <w:t>Πολιτότητας</w:t>
      </w:r>
      <w:proofErr w:type="spellEnd"/>
      <w:r w:rsidRPr="004F5633">
        <w:rPr>
          <w:rFonts w:ascii="Arial" w:hAnsi="Arial" w:cs="Arial"/>
          <w:lang w:val="el-GR"/>
        </w:rPr>
        <w:t xml:space="preserve"> (Ε.Α.Υ.Π.), συνεχίζει για 1</w:t>
      </w:r>
      <w:r w:rsidR="00490B65">
        <w:rPr>
          <w:rFonts w:ascii="Arial" w:hAnsi="Arial" w:cs="Arial"/>
          <w:lang w:val="el-GR"/>
        </w:rPr>
        <w:t>4</w:t>
      </w:r>
      <w:r w:rsidRPr="004F5633">
        <w:rPr>
          <w:rFonts w:ascii="Arial" w:hAnsi="Arial" w:cs="Arial"/>
          <w:lang w:val="el-GR"/>
        </w:rPr>
        <w:t>η χρονιά το πρόγραμμα στήριξης παιδιών που ανήκουν σε ευάλωτες ομάδες πληθυσμού, με σκοπό τη δημιουργική τους απασχόληση εκτός σχολικού χρόνου.</w:t>
      </w:r>
    </w:p>
    <w:p w14:paraId="0C7E061E" w14:textId="669215CC" w:rsidR="00AE1B54" w:rsidRPr="004F5633" w:rsidRDefault="00AE1B54" w:rsidP="00AE1B54">
      <w:pPr>
        <w:pStyle w:val="NormalWeb"/>
        <w:jc w:val="both"/>
        <w:rPr>
          <w:rFonts w:ascii="Arial" w:hAnsi="Arial" w:cs="Arial"/>
          <w:lang w:val="el-GR"/>
        </w:rPr>
      </w:pPr>
      <w:r w:rsidRPr="004F5633">
        <w:rPr>
          <w:rFonts w:ascii="Arial" w:hAnsi="Arial" w:cs="Arial"/>
          <w:lang w:val="el-GR"/>
        </w:rPr>
        <w:t xml:space="preserve">Για τη φετινή σχολική χρονιά </w:t>
      </w:r>
      <w:r w:rsidRPr="004F5633">
        <w:rPr>
          <w:rStyle w:val="Strong"/>
          <w:rFonts w:ascii="Arial" w:eastAsiaTheme="majorEastAsia" w:hAnsi="Arial" w:cs="Arial"/>
          <w:lang w:val="el-GR"/>
        </w:rPr>
        <w:t>202</w:t>
      </w:r>
      <w:r w:rsidR="00490B65">
        <w:rPr>
          <w:rStyle w:val="Strong"/>
          <w:rFonts w:ascii="Arial" w:eastAsiaTheme="majorEastAsia" w:hAnsi="Arial" w:cs="Arial"/>
          <w:lang w:val="el-GR"/>
        </w:rPr>
        <w:t>6</w:t>
      </w:r>
      <w:r w:rsidRPr="004F5633">
        <w:rPr>
          <w:rStyle w:val="Strong"/>
          <w:rFonts w:ascii="Arial" w:eastAsiaTheme="majorEastAsia" w:hAnsi="Arial" w:cs="Arial"/>
          <w:lang w:val="el-GR"/>
        </w:rPr>
        <w:t>-202</w:t>
      </w:r>
      <w:r w:rsidR="00490B65">
        <w:rPr>
          <w:rStyle w:val="Strong"/>
          <w:rFonts w:ascii="Arial" w:eastAsiaTheme="majorEastAsia" w:hAnsi="Arial" w:cs="Arial"/>
          <w:lang w:val="el-GR"/>
        </w:rPr>
        <w:t>7</w:t>
      </w:r>
      <w:r w:rsidRPr="004F5633">
        <w:rPr>
          <w:rFonts w:ascii="Arial" w:hAnsi="Arial" w:cs="Arial"/>
          <w:lang w:val="el-GR"/>
        </w:rPr>
        <w:t>, παρακαλείστε να λάβετε υπόψη τα ακόλουθα:</w:t>
      </w:r>
    </w:p>
    <w:p w14:paraId="59BD6BC3" w14:textId="7C260DE8" w:rsidR="00AE1B54" w:rsidRPr="004F5633" w:rsidRDefault="00AE1B54" w:rsidP="00AE1B54">
      <w:pPr>
        <w:pStyle w:val="NormalWeb"/>
        <w:numPr>
          <w:ilvl w:val="0"/>
          <w:numId w:val="1"/>
        </w:numPr>
        <w:jc w:val="both"/>
        <w:rPr>
          <w:rFonts w:ascii="Arial" w:hAnsi="Arial" w:cs="Arial"/>
          <w:lang w:val="el-GR"/>
        </w:rPr>
      </w:pPr>
      <w:r w:rsidRPr="004F5633">
        <w:rPr>
          <w:rFonts w:ascii="Arial" w:hAnsi="Arial" w:cs="Arial"/>
          <w:lang w:val="el-GR"/>
        </w:rPr>
        <w:t xml:space="preserve">Για κάθε μαθητή/μαθήτρια θα εγκρίνεται μόνο </w:t>
      </w:r>
      <w:r w:rsidRPr="004F5633">
        <w:rPr>
          <w:rStyle w:val="Strong"/>
          <w:rFonts w:ascii="Arial" w:eastAsiaTheme="majorEastAsia" w:hAnsi="Arial" w:cs="Arial"/>
          <w:lang w:val="el-GR"/>
        </w:rPr>
        <w:t>μία δράση</w:t>
      </w:r>
      <w:r w:rsidRPr="004F5633">
        <w:rPr>
          <w:rFonts w:ascii="Arial" w:hAnsi="Arial" w:cs="Arial"/>
          <w:lang w:val="el-GR"/>
        </w:rPr>
        <w:t>. Οι εγκρίσεις ισχύουν μόνο για τη σχολική χρονιά 202</w:t>
      </w:r>
      <w:r w:rsidR="00D20C7D">
        <w:rPr>
          <w:rFonts w:ascii="Arial" w:hAnsi="Arial" w:cs="Arial"/>
          <w:lang w:val="el-GR"/>
        </w:rPr>
        <w:t>6</w:t>
      </w:r>
      <w:r w:rsidRPr="004F5633">
        <w:rPr>
          <w:rFonts w:ascii="Arial" w:hAnsi="Arial" w:cs="Arial"/>
          <w:lang w:val="el-GR"/>
        </w:rPr>
        <w:t>-202</w:t>
      </w:r>
      <w:r w:rsidR="00D20C7D">
        <w:rPr>
          <w:rFonts w:ascii="Arial" w:hAnsi="Arial" w:cs="Arial"/>
          <w:lang w:val="el-GR"/>
        </w:rPr>
        <w:t>7</w:t>
      </w:r>
    </w:p>
    <w:p w14:paraId="52DC00E3" w14:textId="225EE72E" w:rsidR="00AE1B54" w:rsidRPr="004F5633" w:rsidRDefault="00AE1B54" w:rsidP="00AE1B54">
      <w:pPr>
        <w:pStyle w:val="NormalWeb"/>
        <w:numPr>
          <w:ilvl w:val="0"/>
          <w:numId w:val="1"/>
        </w:numPr>
        <w:jc w:val="both"/>
        <w:rPr>
          <w:rFonts w:ascii="Arial" w:hAnsi="Arial" w:cs="Arial"/>
          <w:lang w:val="el-GR"/>
        </w:rPr>
      </w:pPr>
      <w:r w:rsidRPr="004F5633">
        <w:rPr>
          <w:rStyle w:val="Strong"/>
          <w:rFonts w:ascii="Arial" w:eastAsiaTheme="majorEastAsia" w:hAnsi="Arial" w:cs="Arial"/>
          <w:lang w:val="el-GR"/>
        </w:rPr>
        <w:t>Καταληκτική ημερομηνία</w:t>
      </w:r>
      <w:r w:rsidRPr="004F5633">
        <w:rPr>
          <w:rFonts w:ascii="Arial" w:hAnsi="Arial" w:cs="Arial"/>
          <w:lang w:val="el-GR"/>
        </w:rPr>
        <w:t xml:space="preserve"> για την υποβολή αιτημάτων στην κ. </w:t>
      </w:r>
      <w:proofErr w:type="spellStart"/>
      <w:r w:rsidR="00A20756">
        <w:rPr>
          <w:rFonts w:ascii="Arial" w:hAnsi="Arial" w:cs="Arial"/>
          <w:lang w:val="el-GR"/>
        </w:rPr>
        <w:t>Κυπρούλα</w:t>
      </w:r>
      <w:proofErr w:type="spellEnd"/>
      <w:r w:rsidR="00A20756">
        <w:rPr>
          <w:rFonts w:ascii="Arial" w:hAnsi="Arial" w:cs="Arial"/>
          <w:lang w:val="el-GR"/>
        </w:rPr>
        <w:t xml:space="preserve"> Αναστασίου</w:t>
      </w:r>
      <w:r w:rsidRPr="004F5633">
        <w:rPr>
          <w:rFonts w:ascii="Arial" w:hAnsi="Arial" w:cs="Arial"/>
          <w:lang w:val="el-GR"/>
        </w:rPr>
        <w:t xml:space="preserve"> (ΣΕΑ) ορίζεται η </w:t>
      </w:r>
      <w:r w:rsidRPr="004F5633">
        <w:rPr>
          <w:rStyle w:val="Strong"/>
          <w:rFonts w:ascii="Arial" w:eastAsiaTheme="majorEastAsia" w:hAnsi="Arial" w:cs="Arial"/>
          <w:lang w:val="el-GR"/>
        </w:rPr>
        <w:t>Τετάρτη, 2</w:t>
      </w:r>
      <w:r w:rsidR="00314850">
        <w:rPr>
          <w:rStyle w:val="Strong"/>
          <w:rFonts w:ascii="Arial" w:eastAsiaTheme="majorEastAsia" w:hAnsi="Arial" w:cs="Arial"/>
          <w:lang w:val="el-GR"/>
        </w:rPr>
        <w:t>3</w:t>
      </w:r>
      <w:r w:rsidRPr="004F5633">
        <w:rPr>
          <w:rStyle w:val="Strong"/>
          <w:rFonts w:ascii="Arial" w:eastAsiaTheme="majorEastAsia" w:hAnsi="Arial" w:cs="Arial"/>
          <w:lang w:val="el-GR"/>
        </w:rPr>
        <w:t xml:space="preserve"> Σεπτεμβρίου 202</w:t>
      </w:r>
      <w:r w:rsidR="00314850">
        <w:rPr>
          <w:rStyle w:val="Strong"/>
          <w:rFonts w:ascii="Arial" w:eastAsiaTheme="majorEastAsia" w:hAnsi="Arial" w:cs="Arial"/>
          <w:lang w:val="el-GR"/>
        </w:rPr>
        <w:t>6</w:t>
      </w:r>
      <w:r w:rsidRPr="004F5633">
        <w:rPr>
          <w:rFonts w:ascii="Arial" w:hAnsi="Arial" w:cs="Arial"/>
          <w:lang w:val="el-GR"/>
        </w:rPr>
        <w:t>. Εκπρόθεσμα αιτήματα δεν θα ληφθούν υπόψη.</w:t>
      </w:r>
      <w:r>
        <w:rPr>
          <w:rFonts w:ascii="Arial" w:hAnsi="Arial" w:cs="Arial"/>
          <w:lang w:val="el-GR"/>
        </w:rPr>
        <w:t xml:space="preserve"> Το έντυπο προς συμπλήρωση επισυνάπτεται</w:t>
      </w:r>
    </w:p>
    <w:p w14:paraId="5D1AF7A1" w14:textId="77777777" w:rsidR="00AE1B54" w:rsidRPr="004F5633" w:rsidRDefault="00AE1B54" w:rsidP="00AE1B54">
      <w:pPr>
        <w:pStyle w:val="NormalWeb"/>
        <w:numPr>
          <w:ilvl w:val="0"/>
          <w:numId w:val="1"/>
        </w:numPr>
        <w:jc w:val="both"/>
        <w:rPr>
          <w:rFonts w:ascii="Arial" w:hAnsi="Arial" w:cs="Arial"/>
          <w:lang w:val="el-GR"/>
        </w:rPr>
      </w:pPr>
      <w:r w:rsidRPr="004F5633">
        <w:rPr>
          <w:rFonts w:ascii="Arial" w:hAnsi="Arial" w:cs="Arial"/>
          <w:lang w:val="el-GR"/>
        </w:rPr>
        <w:t xml:space="preserve">Για την έγκριση επιχορήγησης φροντιστηριακών μαθημάτων, ο Φορέας πρέπει να περιλαμβάνεται στον </w:t>
      </w:r>
      <w:r w:rsidRPr="004F5633">
        <w:rPr>
          <w:rStyle w:val="Strong"/>
          <w:rFonts w:ascii="Arial" w:eastAsiaTheme="majorEastAsia" w:hAnsi="Arial" w:cs="Arial"/>
          <w:lang w:val="el-GR"/>
        </w:rPr>
        <w:t>Κατάλογο Εγκεκριμένων Φροντιστηρίων</w:t>
      </w:r>
      <w:r w:rsidRPr="004F5633">
        <w:rPr>
          <w:rFonts w:ascii="Arial" w:hAnsi="Arial" w:cs="Arial"/>
          <w:lang w:val="el-GR"/>
        </w:rPr>
        <w:t xml:space="preserve"> του Υ.Π.Α.Ν.</w:t>
      </w:r>
    </w:p>
    <w:p w14:paraId="6E9ABC4B" w14:textId="3665C9AB" w:rsidR="00AE1B54" w:rsidRPr="004F5633" w:rsidRDefault="00AE1B54" w:rsidP="00AE1B54">
      <w:pPr>
        <w:pStyle w:val="NormalWeb"/>
        <w:numPr>
          <w:ilvl w:val="0"/>
          <w:numId w:val="1"/>
        </w:numPr>
        <w:jc w:val="both"/>
        <w:rPr>
          <w:rFonts w:ascii="Arial" w:hAnsi="Arial" w:cs="Arial"/>
          <w:lang w:val="el-GR"/>
        </w:rPr>
      </w:pPr>
      <w:r w:rsidRPr="004F5633">
        <w:rPr>
          <w:rFonts w:ascii="Arial" w:hAnsi="Arial" w:cs="Arial"/>
          <w:lang w:val="el-GR"/>
        </w:rPr>
        <w:t xml:space="preserve">Για άλλες δραστηριότητες (χορός, μουσική, εικαστικές τέχνες, θέατρο, αθλητισμός κ.λπ.), ο Φορέας πρέπει να διαθέτει </w:t>
      </w:r>
      <w:r w:rsidRPr="004F5633">
        <w:rPr>
          <w:rStyle w:val="Strong"/>
          <w:rFonts w:ascii="Arial" w:eastAsiaTheme="majorEastAsia" w:hAnsi="Arial" w:cs="Arial"/>
          <w:lang w:val="el-GR"/>
        </w:rPr>
        <w:t>πιστοποιητικά ίδρυσης και λειτουργίας</w:t>
      </w:r>
      <w:r w:rsidRPr="004F5633">
        <w:rPr>
          <w:rFonts w:ascii="Arial" w:hAnsi="Arial" w:cs="Arial"/>
          <w:lang w:val="el-GR"/>
        </w:rPr>
        <w:t xml:space="preserve"> από αρμόδια κρατική αρχή</w:t>
      </w:r>
    </w:p>
    <w:p w14:paraId="41367D29" w14:textId="79F665EE" w:rsidR="00AE1B54" w:rsidRPr="004F5633" w:rsidRDefault="00AE1B54" w:rsidP="00AE1B54">
      <w:pPr>
        <w:pStyle w:val="NormalWeb"/>
        <w:numPr>
          <w:ilvl w:val="0"/>
          <w:numId w:val="1"/>
        </w:numPr>
        <w:jc w:val="both"/>
        <w:rPr>
          <w:rFonts w:ascii="Arial" w:hAnsi="Arial" w:cs="Arial"/>
          <w:lang w:val="el-GR"/>
        </w:rPr>
      </w:pPr>
      <w:r w:rsidRPr="004F5633">
        <w:rPr>
          <w:rFonts w:ascii="Arial" w:hAnsi="Arial" w:cs="Arial"/>
          <w:lang w:val="el-GR"/>
        </w:rPr>
        <w:t xml:space="preserve">Δράσεις/παρεμβάσεις </w:t>
      </w:r>
      <w:r w:rsidRPr="004F5633">
        <w:rPr>
          <w:rStyle w:val="Strong"/>
          <w:rFonts w:ascii="Arial" w:eastAsiaTheme="majorEastAsia" w:hAnsi="Arial" w:cs="Arial"/>
          <w:lang w:val="el-GR"/>
        </w:rPr>
        <w:t xml:space="preserve">κατ’ </w:t>
      </w:r>
      <w:proofErr w:type="spellStart"/>
      <w:r w:rsidRPr="004F5633">
        <w:rPr>
          <w:rStyle w:val="Strong"/>
          <w:rFonts w:ascii="Arial" w:eastAsiaTheme="majorEastAsia" w:hAnsi="Arial" w:cs="Arial"/>
          <w:lang w:val="el-GR"/>
        </w:rPr>
        <w:t>οίκον</w:t>
      </w:r>
      <w:proofErr w:type="spellEnd"/>
      <w:r w:rsidRPr="004F5633">
        <w:rPr>
          <w:rStyle w:val="Strong"/>
          <w:rFonts w:ascii="Arial" w:eastAsiaTheme="majorEastAsia" w:hAnsi="Arial" w:cs="Arial"/>
          <w:lang w:val="el-GR"/>
        </w:rPr>
        <w:t xml:space="preserve"> δεν εγκρίνονται</w:t>
      </w:r>
    </w:p>
    <w:p w14:paraId="626C67BB" w14:textId="77777777" w:rsidR="00AE1B54" w:rsidRPr="004F5633" w:rsidRDefault="00AE1B54" w:rsidP="00AE1B54">
      <w:pPr>
        <w:pStyle w:val="NormalWeb"/>
        <w:numPr>
          <w:ilvl w:val="0"/>
          <w:numId w:val="1"/>
        </w:numPr>
        <w:jc w:val="both"/>
        <w:rPr>
          <w:rFonts w:ascii="Arial" w:hAnsi="Arial" w:cs="Arial"/>
          <w:lang w:val="el-GR"/>
        </w:rPr>
      </w:pPr>
      <w:r w:rsidRPr="004F5633">
        <w:rPr>
          <w:rFonts w:ascii="Arial" w:hAnsi="Arial" w:cs="Arial"/>
          <w:lang w:val="el-GR"/>
        </w:rPr>
        <w:t>Η Διεύθυνση του σχολείου θα ενημερώσει τους γονείς/κηδεμόνες για τις αποφάσεις της Ε.Α.Υ.Π. μόλις αυτές γνωστοποιηθούν.</w:t>
      </w:r>
    </w:p>
    <w:p w14:paraId="304B145A" w14:textId="34035586" w:rsidR="00B33BEB" w:rsidRPr="004F5633" w:rsidRDefault="00B33BEB" w:rsidP="00AE1B54">
      <w:pPr>
        <w:pStyle w:val="NormalWeb"/>
        <w:numPr>
          <w:ilvl w:val="0"/>
          <w:numId w:val="1"/>
        </w:numPr>
        <w:jc w:val="both"/>
        <w:rPr>
          <w:rFonts w:ascii="Arial" w:hAnsi="Arial" w:cs="Arial"/>
          <w:b/>
          <w:bCs/>
          <w:lang w:val="el-GR"/>
        </w:rPr>
      </w:pPr>
      <w:r>
        <w:rPr>
          <w:rFonts w:ascii="Arial" w:hAnsi="Arial" w:cs="Arial"/>
          <w:lang w:val="el-GR"/>
        </w:rPr>
        <w:t xml:space="preserve">Περίοδος που καλύπτεται: </w:t>
      </w:r>
      <w:r w:rsidR="00E30F6F" w:rsidRPr="00B44925">
        <w:rPr>
          <w:rFonts w:ascii="Arial" w:hAnsi="Arial" w:cs="Arial"/>
          <w:b/>
          <w:bCs/>
          <w:lang w:val="el-GR"/>
        </w:rPr>
        <w:t xml:space="preserve">Νοέμβριος-Δεκέμβριος 2026 και </w:t>
      </w:r>
      <w:r w:rsidR="002B5099" w:rsidRPr="00B44925">
        <w:rPr>
          <w:rFonts w:ascii="Arial" w:hAnsi="Arial" w:cs="Arial"/>
          <w:b/>
          <w:bCs/>
          <w:lang w:val="el-GR"/>
        </w:rPr>
        <w:t>Ιανουάριος – Μάιος ή Ιούνιος 2027</w:t>
      </w:r>
    </w:p>
    <w:p w14:paraId="33882489" w14:textId="3F4D7696" w:rsidR="00250922" w:rsidRDefault="00250922" w:rsidP="00522078">
      <w:pPr>
        <w:pStyle w:val="NormalWeb"/>
        <w:ind w:left="360"/>
        <w:jc w:val="both"/>
        <w:rPr>
          <w:rFonts w:ascii="Arial" w:hAnsi="Arial" w:cs="Arial"/>
          <w:b/>
          <w:bCs/>
          <w:lang w:val="el-GR"/>
        </w:rPr>
      </w:pPr>
      <w:r>
        <w:rPr>
          <w:rFonts w:ascii="Arial" w:hAnsi="Arial" w:cs="Arial"/>
          <w:b/>
          <w:bCs/>
          <w:lang w:val="el-GR"/>
        </w:rPr>
        <w:t xml:space="preserve">Από τους γονείς κηδεμόνες, σε συνεργασία με τους ανάδοχους φορείς, θα πρέπει να συμπληρωθούν τα σημεία 7, 8.3, 10,11,12 και 13 της αίτησης που επισυνάπτεται, καθώς και η εξουσιοδότηση για πληρωμές από το </w:t>
      </w:r>
      <w:r>
        <w:rPr>
          <w:rFonts w:ascii="Arial" w:hAnsi="Arial" w:cs="Arial"/>
          <w:b/>
          <w:bCs/>
          <w:lang w:val="en-US"/>
        </w:rPr>
        <w:t>FIMAS</w:t>
      </w:r>
      <w:r w:rsidRPr="000A20E6">
        <w:rPr>
          <w:rFonts w:ascii="Arial" w:hAnsi="Arial" w:cs="Arial"/>
          <w:b/>
          <w:bCs/>
          <w:lang w:val="el-GR"/>
        </w:rPr>
        <w:t>.</w:t>
      </w:r>
    </w:p>
    <w:p w14:paraId="56754BD0" w14:textId="77777777" w:rsidR="00250922" w:rsidRPr="004F5633" w:rsidRDefault="00250922" w:rsidP="00250922">
      <w:pPr>
        <w:pStyle w:val="NormalWeb"/>
        <w:ind w:left="360"/>
        <w:jc w:val="both"/>
        <w:rPr>
          <w:rFonts w:ascii="Arial" w:hAnsi="Arial" w:cs="Arial"/>
          <w:b/>
          <w:bCs/>
          <w:lang w:val="el-GR"/>
        </w:rPr>
      </w:pPr>
      <w:r w:rsidRPr="002D306A">
        <w:rPr>
          <w:rFonts w:ascii="Arial" w:hAnsi="Arial" w:cs="Arial"/>
          <w:b/>
          <w:bCs/>
          <w:u w:val="single"/>
          <w:lang w:val="el-GR"/>
        </w:rPr>
        <w:t>Σημείωση</w:t>
      </w:r>
      <w:r>
        <w:rPr>
          <w:rFonts w:ascii="Arial" w:hAnsi="Arial" w:cs="Arial"/>
          <w:b/>
          <w:bCs/>
          <w:lang w:val="el-GR"/>
        </w:rPr>
        <w:t>: Η χρέωση από τον ανάδοχο Φορέα δεν θα πρέπει να υπερβαίνει το εγκεκριμένο ποσό, εφόσον εγκριθεί το αίτημα.</w:t>
      </w:r>
    </w:p>
    <w:p w14:paraId="3E7EDAB7" w14:textId="77777777" w:rsidR="00250922" w:rsidRPr="004F5633" w:rsidRDefault="00250922" w:rsidP="00522078">
      <w:pPr>
        <w:pStyle w:val="NormalWeb"/>
        <w:ind w:left="360"/>
        <w:jc w:val="both"/>
        <w:rPr>
          <w:rFonts w:ascii="Arial" w:hAnsi="Arial" w:cs="Arial"/>
          <w:b/>
          <w:bCs/>
          <w:lang w:val="el-GR"/>
        </w:rPr>
      </w:pPr>
    </w:p>
    <w:p w14:paraId="7AEB1DB4" w14:textId="77777777" w:rsidR="00250922" w:rsidRPr="00501479" w:rsidRDefault="00250922" w:rsidP="00250922">
      <w:pPr>
        <w:rPr>
          <w:rFonts w:ascii="Arial" w:eastAsia="Times New Roman" w:hAnsi="Arial" w:cs="Arial"/>
          <w:kern w:val="0"/>
          <w:lang w:val="el-GR" w:eastAsia="en-CY"/>
          <w14:ligatures w14:val="none"/>
        </w:rPr>
      </w:pPr>
      <w:r w:rsidRPr="00501479">
        <w:rPr>
          <w:rFonts w:ascii="Arial" w:eastAsia="Times New Roman" w:hAnsi="Arial" w:cs="Arial"/>
          <w:kern w:val="0"/>
          <w:lang w:val="el-GR" w:eastAsia="en-CY"/>
          <w14:ligatures w14:val="none"/>
        </w:rPr>
        <w:t>ΑΠΟ ΤΗ ΔΙΕΥΘΥΝΣΗ                                                                 10 Σεπτεμβρίου 2026</w:t>
      </w:r>
    </w:p>
    <w:p w14:paraId="736E6828" w14:textId="77777777" w:rsidR="00250922" w:rsidRDefault="00250922" w:rsidP="00522078">
      <w:pPr>
        <w:pStyle w:val="NormalWeb"/>
        <w:ind w:left="360"/>
        <w:jc w:val="both"/>
        <w:rPr>
          <w:rFonts w:ascii="Arial" w:hAnsi="Arial" w:cs="Arial"/>
          <w:b/>
          <w:bCs/>
          <w:lang w:val="el-GR"/>
        </w:rPr>
      </w:pPr>
    </w:p>
    <w:sectPr w:rsidR="002509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E27CE"/>
    <w:multiLevelType w:val="multilevel"/>
    <w:tmpl w:val="0D722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6166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B54"/>
    <w:rsid w:val="00087BE8"/>
    <w:rsid w:val="00091FED"/>
    <w:rsid w:val="000A20E6"/>
    <w:rsid w:val="001260BE"/>
    <w:rsid w:val="001E7F7C"/>
    <w:rsid w:val="001F0731"/>
    <w:rsid w:val="00250922"/>
    <w:rsid w:val="00255CA4"/>
    <w:rsid w:val="00290BA5"/>
    <w:rsid w:val="002B5099"/>
    <w:rsid w:val="002D306A"/>
    <w:rsid w:val="00314850"/>
    <w:rsid w:val="003158F4"/>
    <w:rsid w:val="00490B65"/>
    <w:rsid w:val="004F5633"/>
    <w:rsid w:val="00501479"/>
    <w:rsid w:val="00522078"/>
    <w:rsid w:val="0052691D"/>
    <w:rsid w:val="0060130E"/>
    <w:rsid w:val="00612ABB"/>
    <w:rsid w:val="007C42E4"/>
    <w:rsid w:val="007F3517"/>
    <w:rsid w:val="008D53EB"/>
    <w:rsid w:val="0091781D"/>
    <w:rsid w:val="00956C37"/>
    <w:rsid w:val="00986A46"/>
    <w:rsid w:val="00A20756"/>
    <w:rsid w:val="00A27072"/>
    <w:rsid w:val="00A86019"/>
    <w:rsid w:val="00AC6A05"/>
    <w:rsid w:val="00AE1B54"/>
    <w:rsid w:val="00AE5174"/>
    <w:rsid w:val="00B33BEB"/>
    <w:rsid w:val="00B42CFE"/>
    <w:rsid w:val="00B44925"/>
    <w:rsid w:val="00C6581A"/>
    <w:rsid w:val="00D20C7D"/>
    <w:rsid w:val="00E30F6F"/>
    <w:rsid w:val="00F0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1C424"/>
  <w15:chartTrackingRefBased/>
  <w15:docId w15:val="{A57594E3-A1E6-4532-A2F5-8DF76E5B2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1B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1B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1B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1B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B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1B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1B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1B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1B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1B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1B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1B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1B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1B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1B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1B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1B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1B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1B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1B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B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1B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1B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1B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1B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1B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1B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1B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1B5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E1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Y"/>
      <w14:ligatures w14:val="none"/>
    </w:rPr>
  </w:style>
  <w:style w:type="character" w:styleId="Strong">
    <w:name w:val="Strong"/>
    <w:basedOn w:val="DefaultParagraphFont"/>
    <w:uiPriority w:val="22"/>
    <w:qFormat/>
    <w:rsid w:val="00AE1B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Έλενα Χατζηγεωργίου</dc:creator>
  <cp:keywords/>
  <dc:description/>
  <cp:lastModifiedBy>User</cp:lastModifiedBy>
  <cp:revision>3</cp:revision>
  <dcterms:created xsi:type="dcterms:W3CDTF">2026-09-07T12:58:00Z</dcterms:created>
  <dcterms:modified xsi:type="dcterms:W3CDTF">2026-09-08T05:13:00Z</dcterms:modified>
</cp:coreProperties>
</file>