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227" w:rsidRPr="00880D91" w:rsidRDefault="00FF7712" w:rsidP="00880D91">
      <w:pPr>
        <w:ind w:left="-284"/>
        <w:jc w:val="both"/>
        <w:rPr>
          <w:rFonts w:ascii="Comic Sans MS" w:hAnsi="Comic Sans MS"/>
          <w:sz w:val="28"/>
          <w:szCs w:val="28"/>
        </w:rPr>
      </w:pPr>
      <w:bookmarkStart w:id="0" w:name="_GoBack"/>
      <w:r w:rsidRPr="00880D91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7CDB17B7" wp14:editId="65CBB14F">
            <wp:extent cx="8860760" cy="6263640"/>
            <wp:effectExtent l="0" t="0" r="0" b="3810"/>
            <wp:docPr id="1" name="Picture 1" descr="https://image.slidesharecdn.com/random-141126115450-conversion-gate01/95/istorikh-grammh-d-dim-1-638.jpg?cb=1417002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.slidesharecdn.com/random-141126115450-conversion-gate01/95/istorikh-grammh-d-dim-1-638.jpg?cb=14170029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413" cy="6266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A5C7B" w:rsidRDefault="008A5C7B" w:rsidP="00880D9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omic Sans MS" w:hAnsi="Comic Sans MS"/>
          <w:sz w:val="28"/>
          <w:szCs w:val="28"/>
          <w:lang w:val="el-GR"/>
        </w:rPr>
      </w:pPr>
      <w:r w:rsidRPr="00880D91">
        <w:rPr>
          <w:rFonts w:ascii="Comic Sans MS" w:hAnsi="Comic Sans MS"/>
          <w:sz w:val="28"/>
          <w:szCs w:val="28"/>
          <w:lang w:val="el-GR"/>
        </w:rPr>
        <w:lastRenderedPageBreak/>
        <w:t xml:space="preserve">Στο προηγούμενο μάθημα χωρίσαμε την ιστορική γραμμή της </w:t>
      </w:r>
      <w:r w:rsidRPr="00880D91">
        <w:rPr>
          <w:rFonts w:ascii="Comic Sans MS" w:hAnsi="Comic Sans MS"/>
          <w:b/>
          <w:color w:val="FF0000"/>
          <w:sz w:val="28"/>
          <w:szCs w:val="28"/>
          <w:lang w:val="el-GR"/>
        </w:rPr>
        <w:t>Αρχαίας Ιστορίας</w:t>
      </w:r>
      <w:r w:rsidRPr="00880D91">
        <w:rPr>
          <w:rFonts w:ascii="Comic Sans MS" w:hAnsi="Comic Sans MS"/>
          <w:sz w:val="28"/>
          <w:szCs w:val="28"/>
          <w:lang w:val="el-GR"/>
        </w:rPr>
        <w:t xml:space="preserve"> στις διαφορετικές εποχές της</w:t>
      </w:r>
      <w:r w:rsidR="008C19F5" w:rsidRPr="00880D91">
        <w:rPr>
          <w:rFonts w:ascii="Comic Sans MS" w:hAnsi="Comic Sans MS"/>
          <w:sz w:val="28"/>
          <w:szCs w:val="28"/>
          <w:lang w:val="el-GR"/>
        </w:rPr>
        <w:t>, όπως φαίνεται στο πιο πάνω σχεδιάγραμμα.</w:t>
      </w:r>
      <w:r w:rsidRPr="00880D91">
        <w:rPr>
          <w:rFonts w:ascii="Comic Sans MS" w:hAnsi="Comic Sans MS"/>
          <w:sz w:val="28"/>
          <w:szCs w:val="28"/>
          <w:lang w:val="el-GR"/>
        </w:rPr>
        <w:t xml:space="preserve"> Είδαμε την εξέλιξη του πολιτισμού και την πρόοδο των ανθρώπων.  Σιγά-σιγά, από τη μια εποχή στην άλλη, οδηγούνται σε σπουδαία επιτεύγματα. Αποκορύφωμα της εξέλιξης του ελληνικού πολιτισμού ήταν </w:t>
      </w:r>
      <w:r w:rsidRPr="00743E4D">
        <w:rPr>
          <w:rFonts w:ascii="Comic Sans MS" w:hAnsi="Comic Sans MS"/>
          <w:sz w:val="28"/>
          <w:szCs w:val="28"/>
          <w:u w:val="dotDash"/>
          <w:lang w:val="el-GR"/>
        </w:rPr>
        <w:t>η κλασική εποχή</w:t>
      </w:r>
      <w:r w:rsidRPr="00880D91">
        <w:rPr>
          <w:rFonts w:ascii="Comic Sans MS" w:hAnsi="Comic Sans MS"/>
          <w:sz w:val="28"/>
          <w:szCs w:val="28"/>
          <w:lang w:val="el-GR"/>
        </w:rPr>
        <w:t>. Ύστερα</w:t>
      </w:r>
      <w:r w:rsidR="008C19F5" w:rsidRPr="00880D91">
        <w:rPr>
          <w:rFonts w:ascii="Comic Sans MS" w:hAnsi="Comic Sans MS"/>
          <w:sz w:val="28"/>
          <w:szCs w:val="28"/>
          <w:lang w:val="el-GR"/>
        </w:rPr>
        <w:t xml:space="preserve">, </w:t>
      </w:r>
      <w:r w:rsidRPr="00880D91">
        <w:rPr>
          <w:rFonts w:ascii="Comic Sans MS" w:hAnsi="Comic Sans MS"/>
          <w:sz w:val="28"/>
          <w:szCs w:val="28"/>
          <w:lang w:val="el-GR"/>
        </w:rPr>
        <w:t xml:space="preserve"> ήρθε ο Μέγας Αλέξανδρος, στην </w:t>
      </w:r>
      <w:r w:rsidRPr="00743E4D">
        <w:rPr>
          <w:rFonts w:ascii="Comic Sans MS" w:hAnsi="Comic Sans MS"/>
          <w:sz w:val="28"/>
          <w:szCs w:val="28"/>
          <w:u w:val="dotDash"/>
          <w:lang w:val="el-GR"/>
        </w:rPr>
        <w:t>ελληνιστική εποχή,</w:t>
      </w:r>
      <w:r w:rsidRPr="00880D91">
        <w:rPr>
          <w:rFonts w:ascii="Comic Sans MS" w:hAnsi="Comic Sans MS"/>
          <w:sz w:val="28"/>
          <w:szCs w:val="28"/>
          <w:lang w:val="el-GR"/>
        </w:rPr>
        <w:t xml:space="preserve"> ο οποίος διέδωσε τον λαμπρό ελληνικό πολιτισμό σε ολόκληρο σχεδόν τον</w:t>
      </w:r>
      <w:r w:rsidR="008C19F5" w:rsidRPr="00880D91">
        <w:rPr>
          <w:rFonts w:ascii="Comic Sans MS" w:hAnsi="Comic Sans MS"/>
          <w:sz w:val="28"/>
          <w:szCs w:val="28"/>
          <w:lang w:val="el-GR"/>
        </w:rPr>
        <w:t xml:space="preserve"> τότε γνωστό</w:t>
      </w:r>
      <w:r w:rsidRPr="00880D91">
        <w:rPr>
          <w:rFonts w:ascii="Comic Sans MS" w:hAnsi="Comic Sans MS"/>
          <w:sz w:val="28"/>
          <w:szCs w:val="28"/>
          <w:lang w:val="el-GR"/>
        </w:rPr>
        <w:t xml:space="preserve"> κόσμο. </w:t>
      </w:r>
    </w:p>
    <w:p w:rsidR="00880D91" w:rsidRPr="00880D91" w:rsidRDefault="00880D91" w:rsidP="00880D91">
      <w:pPr>
        <w:pStyle w:val="ListParagraph"/>
        <w:spacing w:after="0" w:line="360" w:lineRule="auto"/>
        <w:ind w:left="436"/>
        <w:jc w:val="both"/>
        <w:rPr>
          <w:rFonts w:ascii="Comic Sans MS" w:hAnsi="Comic Sans MS"/>
          <w:sz w:val="28"/>
          <w:szCs w:val="28"/>
          <w:lang w:val="el-GR"/>
        </w:rPr>
      </w:pPr>
    </w:p>
    <w:p w:rsidR="008A5C7B" w:rsidRDefault="008A5C7B" w:rsidP="00880D9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omic Sans MS" w:hAnsi="Comic Sans MS"/>
          <w:sz w:val="28"/>
          <w:szCs w:val="28"/>
          <w:lang w:val="el-GR"/>
        </w:rPr>
      </w:pPr>
      <w:r w:rsidRPr="00880D91">
        <w:rPr>
          <w:rFonts w:ascii="Comic Sans MS" w:hAnsi="Comic Sans MS"/>
          <w:sz w:val="28"/>
          <w:szCs w:val="28"/>
          <w:lang w:val="el-GR"/>
        </w:rPr>
        <w:t xml:space="preserve">Είδαμε ότι στην ιστορική γραμμή της Αρχαίας Ιστορίας </w:t>
      </w:r>
      <w:r w:rsidRPr="00880D91">
        <w:rPr>
          <w:rFonts w:ascii="Comic Sans MS" w:hAnsi="Comic Sans MS"/>
          <w:b/>
          <w:color w:val="FF0000"/>
          <w:sz w:val="28"/>
          <w:szCs w:val="28"/>
          <w:lang w:val="el-GR"/>
        </w:rPr>
        <w:t>μετράμε ανάποδα</w:t>
      </w:r>
      <w:r w:rsidRPr="00880D91">
        <w:rPr>
          <w:rFonts w:ascii="Comic Sans MS" w:hAnsi="Comic Sans MS"/>
          <w:sz w:val="28"/>
          <w:szCs w:val="28"/>
          <w:lang w:val="el-GR"/>
        </w:rPr>
        <w:t>, ώστε να φτάσουμε στο 1 μ.Χ. που είναι η γέννηση του Χριστού.</w:t>
      </w:r>
    </w:p>
    <w:p w:rsidR="00880D91" w:rsidRPr="00880D91" w:rsidRDefault="00880D91" w:rsidP="00880D91">
      <w:pPr>
        <w:pStyle w:val="ListParagraph"/>
        <w:rPr>
          <w:rFonts w:ascii="Comic Sans MS" w:hAnsi="Comic Sans MS"/>
          <w:sz w:val="28"/>
          <w:szCs w:val="28"/>
          <w:lang w:val="el-GR"/>
        </w:rPr>
      </w:pPr>
    </w:p>
    <w:p w:rsidR="00880D91" w:rsidRPr="00880D91" w:rsidRDefault="00880D91" w:rsidP="00880D91">
      <w:pPr>
        <w:pStyle w:val="ListParagraph"/>
        <w:spacing w:after="0" w:line="360" w:lineRule="auto"/>
        <w:ind w:left="436"/>
        <w:jc w:val="both"/>
        <w:rPr>
          <w:rFonts w:ascii="Comic Sans MS" w:hAnsi="Comic Sans MS"/>
          <w:sz w:val="28"/>
          <w:szCs w:val="28"/>
          <w:lang w:val="el-GR"/>
        </w:rPr>
      </w:pPr>
    </w:p>
    <w:p w:rsidR="008C19F5" w:rsidRPr="00880D91" w:rsidRDefault="008A5C7B" w:rsidP="00880D9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omic Sans MS" w:hAnsi="Comic Sans MS"/>
          <w:sz w:val="28"/>
          <w:szCs w:val="28"/>
          <w:lang w:val="el-GR"/>
        </w:rPr>
      </w:pPr>
      <w:r w:rsidRPr="00880D91">
        <w:rPr>
          <w:rFonts w:ascii="Comic Sans MS" w:hAnsi="Comic Sans MS"/>
          <w:sz w:val="28"/>
          <w:szCs w:val="28"/>
          <w:lang w:val="el-GR"/>
        </w:rPr>
        <w:t xml:space="preserve">Επίσης, είπαμε ότι  </w:t>
      </w:r>
      <w:r w:rsidR="008C19F5" w:rsidRPr="00880D91">
        <w:rPr>
          <w:rFonts w:ascii="Comic Sans MS" w:hAnsi="Comic Sans MS"/>
          <w:sz w:val="28"/>
          <w:szCs w:val="28"/>
          <w:lang w:val="el-GR"/>
        </w:rPr>
        <w:t xml:space="preserve">η ιστορική γραμμή χωρίζεται στην </w:t>
      </w:r>
      <w:r w:rsidR="008C19F5" w:rsidRPr="00880D91">
        <w:rPr>
          <w:rFonts w:ascii="Comic Sans MS" w:hAnsi="Comic Sans MS"/>
          <w:b/>
          <w:color w:val="FF0000"/>
          <w:sz w:val="28"/>
          <w:szCs w:val="28"/>
          <w:lang w:val="el-GR"/>
        </w:rPr>
        <w:t>Προϊστορία</w:t>
      </w:r>
      <w:r w:rsidR="008C19F5" w:rsidRPr="00880D91">
        <w:rPr>
          <w:rFonts w:ascii="Comic Sans MS" w:hAnsi="Comic Sans MS"/>
          <w:sz w:val="28"/>
          <w:szCs w:val="28"/>
          <w:lang w:val="el-GR"/>
        </w:rPr>
        <w:t xml:space="preserve"> και την </w:t>
      </w:r>
      <w:r w:rsidR="008C19F5" w:rsidRPr="00880D91">
        <w:rPr>
          <w:rFonts w:ascii="Comic Sans MS" w:hAnsi="Comic Sans MS"/>
          <w:b/>
          <w:color w:val="FF0000"/>
          <w:sz w:val="28"/>
          <w:szCs w:val="28"/>
          <w:lang w:val="el-GR"/>
        </w:rPr>
        <w:t>Ιστορία</w:t>
      </w:r>
      <w:r w:rsidR="008C19F5" w:rsidRPr="00880D91">
        <w:rPr>
          <w:rFonts w:ascii="Comic Sans MS" w:hAnsi="Comic Sans MS"/>
          <w:sz w:val="28"/>
          <w:szCs w:val="28"/>
          <w:lang w:val="el-GR"/>
        </w:rPr>
        <w:t xml:space="preserve">. </w:t>
      </w:r>
      <w:r w:rsidR="008C19F5" w:rsidRPr="00880D91">
        <w:rPr>
          <w:rFonts w:ascii="Comic Sans MS" w:hAnsi="Comic Sans MS"/>
          <w:sz w:val="28"/>
          <w:szCs w:val="28"/>
          <w:u w:val="dotDash"/>
          <w:lang w:val="el-GR"/>
        </w:rPr>
        <w:t>Η Ιστορία αρχίζει απ</w:t>
      </w:r>
      <w:r w:rsidR="00880D91">
        <w:rPr>
          <w:rFonts w:ascii="Comic Sans MS" w:hAnsi="Comic Sans MS"/>
          <w:sz w:val="28"/>
          <w:szCs w:val="28"/>
          <w:u w:val="dotDash"/>
          <w:lang w:val="el-GR"/>
        </w:rPr>
        <w:t>ό την ώρα που εμφανίζονται γραπτές πηγές</w:t>
      </w:r>
      <w:r w:rsidR="008C19F5" w:rsidRPr="00880D91">
        <w:rPr>
          <w:rFonts w:ascii="Comic Sans MS" w:hAnsi="Comic Sans MS"/>
          <w:sz w:val="28"/>
          <w:szCs w:val="28"/>
          <w:lang w:val="el-GR"/>
        </w:rPr>
        <w:t xml:space="preserve">. </w:t>
      </w:r>
      <w:r w:rsidR="00880D91">
        <w:rPr>
          <w:rFonts w:ascii="Comic Sans MS" w:hAnsi="Comic Sans MS"/>
          <w:sz w:val="28"/>
          <w:szCs w:val="28"/>
          <w:lang w:val="el-GR"/>
        </w:rPr>
        <w:t>Πριν από την ανακάλυψη της γραφής</w:t>
      </w:r>
      <w:r w:rsidR="008C19F5" w:rsidRPr="00880D91">
        <w:rPr>
          <w:rFonts w:ascii="Comic Sans MS" w:hAnsi="Comic Sans MS"/>
          <w:sz w:val="28"/>
          <w:szCs w:val="28"/>
          <w:lang w:val="el-GR"/>
        </w:rPr>
        <w:t xml:space="preserve"> είναι η Προϊστορία μας. </w:t>
      </w:r>
      <w:r w:rsidR="00743E4D">
        <w:rPr>
          <w:rFonts w:ascii="Comic Sans MS" w:hAnsi="Comic Sans MS"/>
          <w:sz w:val="28"/>
          <w:szCs w:val="28"/>
          <w:lang w:val="el-GR"/>
        </w:rPr>
        <w:t xml:space="preserve">Παρόλα αυτά, και στους προϊστορικούς χρόνους οι άνθρωποι </w:t>
      </w:r>
      <w:r w:rsidR="008C19F5" w:rsidRPr="00880D91">
        <w:rPr>
          <w:rFonts w:ascii="Comic Sans MS" w:hAnsi="Comic Sans MS"/>
          <w:sz w:val="28"/>
          <w:szCs w:val="28"/>
          <w:lang w:val="el-GR"/>
        </w:rPr>
        <w:t>κατάφεραν να δημιουργήσουν σημαντικούς πολιτισμούς.</w:t>
      </w:r>
    </w:p>
    <w:p w:rsidR="00880D91" w:rsidRDefault="00880D91" w:rsidP="00880D91">
      <w:pPr>
        <w:spacing w:after="0" w:line="360" w:lineRule="auto"/>
        <w:ind w:left="-284"/>
        <w:jc w:val="both"/>
        <w:rPr>
          <w:rFonts w:ascii="Comic Sans MS" w:hAnsi="Comic Sans MS"/>
          <w:sz w:val="28"/>
          <w:szCs w:val="28"/>
          <w:lang w:val="el-GR"/>
        </w:rPr>
      </w:pPr>
    </w:p>
    <w:p w:rsidR="00743E4D" w:rsidRDefault="00743E4D" w:rsidP="00880D91">
      <w:pPr>
        <w:spacing w:after="0" w:line="360" w:lineRule="auto"/>
        <w:ind w:left="-284"/>
        <w:jc w:val="both"/>
        <w:rPr>
          <w:rFonts w:ascii="Comic Sans MS" w:hAnsi="Comic Sans MS"/>
          <w:sz w:val="28"/>
          <w:szCs w:val="28"/>
          <w:lang w:val="el-GR"/>
        </w:rPr>
      </w:pPr>
    </w:p>
    <w:p w:rsidR="008C19F5" w:rsidRPr="00880D91" w:rsidRDefault="008C19F5" w:rsidP="00880D91">
      <w:pPr>
        <w:spacing w:after="0" w:line="360" w:lineRule="auto"/>
        <w:ind w:left="-284"/>
        <w:jc w:val="both"/>
        <w:rPr>
          <w:rFonts w:ascii="Comic Sans MS" w:hAnsi="Comic Sans MS"/>
          <w:sz w:val="28"/>
          <w:szCs w:val="28"/>
          <w:u w:val="double"/>
          <w:lang w:val="el-GR"/>
        </w:rPr>
      </w:pPr>
      <w:r w:rsidRPr="00880D91">
        <w:rPr>
          <w:rFonts w:ascii="Comic Sans MS" w:hAnsi="Comic Sans MS"/>
          <w:sz w:val="28"/>
          <w:szCs w:val="28"/>
          <w:u w:val="double"/>
          <w:lang w:val="el-GR"/>
        </w:rPr>
        <w:lastRenderedPageBreak/>
        <w:t xml:space="preserve">Εργασία: </w:t>
      </w:r>
    </w:p>
    <w:p w:rsidR="008A5C7B" w:rsidRPr="00880D91" w:rsidRDefault="008C19F5" w:rsidP="00880D91">
      <w:pPr>
        <w:spacing w:after="0" w:line="360" w:lineRule="auto"/>
        <w:ind w:left="-284"/>
        <w:jc w:val="both"/>
        <w:rPr>
          <w:rFonts w:ascii="Comic Sans MS" w:hAnsi="Comic Sans MS"/>
          <w:sz w:val="28"/>
          <w:szCs w:val="28"/>
          <w:lang w:val="el-GR"/>
        </w:rPr>
      </w:pPr>
      <w:r w:rsidRPr="00880D91">
        <w:rPr>
          <w:rFonts w:ascii="Comic Sans MS" w:hAnsi="Comic Sans MS"/>
          <w:sz w:val="28"/>
          <w:szCs w:val="28"/>
          <w:lang w:val="el-GR"/>
        </w:rPr>
        <w:t xml:space="preserve">Διαβάζω τη σελίδα 5 του βιβλίου </w:t>
      </w:r>
      <w:r w:rsidRPr="00743E4D">
        <w:rPr>
          <w:rFonts w:ascii="Comic Sans MS" w:hAnsi="Comic Sans MS"/>
          <w:i/>
          <w:sz w:val="28"/>
          <w:szCs w:val="28"/>
          <w:lang w:val="el-GR"/>
        </w:rPr>
        <w:t>Αρχαία Ιστορία</w:t>
      </w:r>
      <w:r w:rsidRPr="00880D91">
        <w:rPr>
          <w:rFonts w:ascii="Comic Sans MS" w:hAnsi="Comic Sans MS"/>
          <w:sz w:val="28"/>
          <w:szCs w:val="28"/>
          <w:lang w:val="el-GR"/>
        </w:rPr>
        <w:t xml:space="preserve"> και υπογραμμίζω </w:t>
      </w:r>
      <w:r w:rsidR="00880D91" w:rsidRPr="00880D91">
        <w:rPr>
          <w:rFonts w:ascii="Comic Sans MS" w:hAnsi="Comic Sans MS"/>
          <w:sz w:val="28"/>
          <w:szCs w:val="28"/>
          <w:lang w:val="el-GR"/>
        </w:rPr>
        <w:t>φράσεις που θεωρώ σημαντικές ( ιστορία, προϊστορία, ανακάλυψη της γραφής, Εποχή του Λίθου, Εποχή του Χαλκού).</w:t>
      </w:r>
    </w:p>
    <w:sectPr w:rsidR="008A5C7B" w:rsidRPr="00880D91" w:rsidSect="00FF77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19F0"/>
      </v:shape>
    </w:pict>
  </w:numPicBullet>
  <w:abstractNum w:abstractNumId="0" w15:restartNumberingAfterBreak="0">
    <w:nsid w:val="02E07C37"/>
    <w:multiLevelType w:val="hybridMultilevel"/>
    <w:tmpl w:val="B754812A"/>
    <w:lvl w:ilvl="0" w:tplc="08090007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712"/>
    <w:rsid w:val="00496B0B"/>
    <w:rsid w:val="00743E4D"/>
    <w:rsid w:val="007A4227"/>
    <w:rsid w:val="00880D91"/>
    <w:rsid w:val="008A5C7B"/>
    <w:rsid w:val="008C19F5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BEC83"/>
  <w15:chartTrackingRefBased/>
  <w15:docId w15:val="{C59CCAB5-D9D4-4E76-AD34-4781D1E4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2021-09-25T15:20:00Z</dcterms:created>
  <dcterms:modified xsi:type="dcterms:W3CDTF">2021-09-25T15:57:00Z</dcterms:modified>
</cp:coreProperties>
</file>